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Style w:val="Strong"/>
        </w:rPr>
      </w:pPr>
      <w:r>
        <w:rPr>
          <w:rStyle w:val="Strong"/>
        </w:rPr>
        <w:br w:type="textWrapping"/>
      </w:r>
      <w:r>
        <w:rPr>
          <w:rStyle w:val="Strong"/>
          <w:rtl w:val="0"/>
          <w:lang w:val="en-US"/>
        </w:rPr>
        <w:t>Flooding in Somerset: why a "major incident" was declared</w:t>
      </w:r>
    </w:p>
    <w:p>
      <w:pPr>
        <w:pStyle w:val="Body"/>
        <w:tabs>
          <w:tab w:val="left" w:pos="720"/>
        </w:tabs>
      </w:pPr>
      <w:r>
        <w:rPr>
          <w:rtl w:val="0"/>
          <w:lang w:val="en-US"/>
        </w:rPr>
        <w:t xml:space="preserve">Somerset Council declared a major incident after Storm Chandra because exceptionally heavy rain fell on already saturated ground, causing rapid rises in river and moorland water levels and localised flooding across the county. Calling a major incident is used as a precautionary, multiagency trigger: it allows councils, emergency services, the Environment Agency and voluntary partners to pool resources quickly, run a central incident cell, redeploy staff, share information, stand up rest centres if needed, and prioritise support for the most vulnerable. The declaration does not automatically mean mandatory evacuations, but it signals the heightened risk and ensures a coordinated, scalable response while further warnings and flood alerts remain in force. </w:t>
      </w:r>
      <w:r>
        <w:br w:type="textWrapping"/>
      </w:r>
      <w:r>
        <w:rPr>
          <w:rtl w:val="0"/>
          <w:lang w:val="en-US"/>
        </w:rPr>
        <w:t>Storm Chandra followed multiple recent storms, producing new short</w:t>
      </w:r>
      <w:r>
        <w:rPr>
          <w:rtl w:val="0"/>
          <w:lang w:val="en-US"/>
        </w:rPr>
        <w:t xml:space="preserve"> </w:t>
      </w:r>
      <w:r>
        <w:rPr>
          <w:rtl w:val="0"/>
          <w:lang w:val="en-US"/>
        </w:rPr>
        <w:t>duration rainfall records in the southwest and rapid flooding across previously less</w:t>
      </w:r>
      <w:r>
        <w:rPr>
          <w:rtl w:val="0"/>
          <w:lang w:val="en-US"/>
        </w:rPr>
        <w:t xml:space="preserve"> </w:t>
      </w:r>
      <w:r>
        <w:rPr>
          <w:rtl w:val="0"/>
          <w:lang w:val="en-US"/>
        </w:rPr>
        <w:t>affected areas.</w:t>
      </w:r>
    </w:p>
    <w:p>
      <w:pPr>
        <w:pStyle w:val="Body"/>
      </w:pPr>
      <w:r>
        <w:rPr>
          <w:rStyle w:val="Hyperlink.0"/>
        </w:rPr>
        <w:fldChar w:fldCharType="begin" w:fldLock="0"/>
      </w:r>
      <w:r>
        <w:rPr>
          <w:rStyle w:val="Hyperlink.0"/>
        </w:rPr>
        <w:instrText xml:space="preserve"> HYPERLINK "https://www.theguardian.com/news/ng-interactive/2026/jan/31/climate-crisis-flood-risk-britain?fbclid=IwY2xjawPrDV9leHRuA2FlbQIxMQBzcnRjBmFwcF9pZBAyMjIwMzkxNzg4MjAwODkyAAEex1-kmix1neV1ZM6GDXH-bUXFcVKGd-e6r8bELuRU1fzJ-3BdjvcpKGwP5zQ_aem_uNdFs6HGr4RrP6RGavRfAw"</w:instrText>
      </w:r>
      <w:r>
        <w:rPr>
          <w:rStyle w:val="Hyperlink.0"/>
        </w:rPr>
        <w:fldChar w:fldCharType="separate" w:fldLock="0"/>
      </w:r>
      <w:r>
        <w:rPr>
          <w:rStyle w:val="Hyperlink.0"/>
          <w:rtl w:val="0"/>
        </w:rPr>
        <w:t xml:space="preserve">Experts argue the pattern is directly linked to global heating (warmer air </w:t>
      </w:r>
      <w:r>
        <w:rPr>
          <w:rStyle w:val="Hyperlink.0"/>
          <w:rtl w:val="0"/>
        </w:rPr>
        <w:t xml:space="preserve">→ </w:t>
      </w:r>
      <w:r>
        <w:rPr>
          <w:rStyle w:val="Hyperlink.0"/>
          <w:rtl w:val="0"/>
        </w:rPr>
        <w:t xml:space="preserve">more water vapour </w:t>
      </w:r>
      <w:r>
        <w:rPr>
          <w:rStyle w:val="Hyperlink.0"/>
          <w:rtl w:val="0"/>
        </w:rPr>
        <w:t xml:space="preserve">→ </w:t>
      </w:r>
      <w:r>
        <w:rPr>
          <w:rStyle w:val="Hyperlink.0"/>
          <w:rtl w:val="0"/>
        </w:rPr>
        <w:t>heavier downpours)</w:t>
      </w:r>
      <w:r>
        <w:rPr/>
        <w:fldChar w:fldCharType="end" w:fldLock="0"/>
      </w:r>
      <w:r>
        <w:rPr>
          <w:rtl w:val="0"/>
          <w:lang w:val="en-US"/>
        </w:rPr>
        <w:t xml:space="preserve"> and that communities are already experiencing impacts earlier than expected.Local leaders and flood scientists warn that emergency, short</w:t>
      </w:r>
      <w:r>
        <w:rPr>
          <w:rtl w:val="0"/>
          <w:lang w:val="en-US"/>
        </w:rPr>
        <w:t xml:space="preserve"> </w:t>
      </w:r>
      <w:r>
        <w:rPr>
          <w:rtl w:val="0"/>
          <w:lang w:val="en-US"/>
        </w:rPr>
        <w:t xml:space="preserve">term measures (pumps, cranes, contractors) are necessary but insufficient without sustained funding, maintenance and naturebased interventions; some voices even raise the difficult prospect that, without major investment, some settlements may become increasingly hard to protect long term. </w:t>
      </w:r>
    </w:p>
    <w:p>
      <w:pPr>
        <w:pStyle w:val="Body"/>
      </w:pPr>
      <w:r>
        <w:rPr>
          <w:rtl w:val="0"/>
          <w:lang w:val="en-US"/>
        </w:rPr>
        <w:t>This is a rapidly changing situation for updates please see links below:</w:t>
      </w:r>
      <w:r>
        <w:br w:type="textWrapping"/>
      </w:r>
      <w:r>
        <w:rPr>
          <w:rStyle w:val="Hyperlink.0"/>
        </w:rPr>
        <w:fldChar w:fldCharType="begin" w:fldLock="0"/>
      </w:r>
      <w:r>
        <w:rPr>
          <w:rStyle w:val="Hyperlink.0"/>
        </w:rPr>
        <w:instrText xml:space="preserve"> HYPERLINK "https://www.somerset.gov.uk/beaches-ports-and-flooding/flooding-information-and-advice/"</w:instrText>
      </w:r>
      <w:r>
        <w:rPr>
          <w:rStyle w:val="Hyperlink.0"/>
        </w:rPr>
        <w:fldChar w:fldCharType="separate" w:fldLock="0"/>
      </w:r>
      <w:r>
        <w:rPr>
          <w:rStyle w:val="Hyperlink.0"/>
          <w:rtl w:val="0"/>
        </w:rPr>
        <w:t>https://www.somerset.gov.uk/beaches-ports-and-flooding/flooding-information-and-advice/</w:t>
      </w:r>
      <w:r>
        <w:rPr/>
        <w:fldChar w:fldCharType="end" w:fldLock="0"/>
      </w:r>
      <w:r>
        <w:rPr>
          <w:rtl w:val="0"/>
        </w:rPr>
        <w:t xml:space="preserve"> </w:t>
      </w:r>
      <w:r>
        <w:rPr>
          <w:rStyle w:val="Hyperlink.0"/>
        </w:rPr>
        <w:fldChar w:fldCharType="begin" w:fldLock="0"/>
      </w:r>
      <w:r>
        <w:rPr>
          <w:rStyle w:val="Hyperlink.0"/>
        </w:rPr>
        <w:instrText xml:space="preserve"> HYPERLINK "https://www.somersetriversauthority.org.uk/news/"</w:instrText>
      </w:r>
      <w:r>
        <w:rPr>
          <w:rStyle w:val="Hyperlink.0"/>
        </w:rPr>
        <w:fldChar w:fldCharType="separate" w:fldLock="0"/>
      </w:r>
      <w:r>
        <w:rPr>
          <w:rStyle w:val="Hyperlink.0"/>
          <w:rtl w:val="0"/>
        </w:rPr>
        <w:t>https://www.somersetriversauthority.org.uk/news/</w:t>
      </w:r>
      <w:r>
        <w:rPr/>
        <w:fldChar w:fldCharType="end" w:fldLock="0"/>
      </w:r>
      <w:r>
        <w:rPr>
          <w:rtl w:val="0"/>
        </w:rPr>
        <w:t xml:space="preserve"> </w:t>
      </w:r>
      <w:r>
        <w:rPr>
          <w:rStyle w:val="Hyperlink.0"/>
        </w:rPr>
        <w:fldChar w:fldCharType="begin" w:fldLock="0"/>
      </w:r>
      <w:r>
        <w:rPr>
          <w:rStyle w:val="Hyperlink.0"/>
        </w:rPr>
        <w:instrText xml:space="preserve"> HYPERLINK "https://www.facebook.com/travelsomerset/?locale=en_GB"</w:instrText>
      </w:r>
      <w:r>
        <w:rPr>
          <w:rStyle w:val="Hyperlink.0"/>
        </w:rPr>
        <w:fldChar w:fldCharType="separate" w:fldLock="0"/>
      </w:r>
      <w:r>
        <w:rPr>
          <w:rStyle w:val="Hyperlink.0"/>
          <w:rtl w:val="0"/>
        </w:rPr>
        <w:t>https://www.facebook.com/travelsomerset/?locale=en_GB</w:t>
      </w:r>
      <w:r>
        <w:rPr/>
        <w:fldChar w:fldCharType="end" w:fldLock="0"/>
      </w:r>
    </w:p>
    <w:p>
      <w:pPr>
        <w:pStyle w:val="Body"/>
      </w:pPr>
      <w:r>
        <w:rPr>
          <w:rtl w:val="0"/>
        </w:rPr>
        <w:t xml:space="preserve"> </w:t>
      </w:r>
      <w:r>
        <w:rPr>
          <w:rStyle w:val="Strong"/>
          <w:rtl w:val="0"/>
          <w:lang w:val="en-US"/>
        </w:rPr>
        <w:t>Somerset opens new eco-homes in Minehead as national commentary highlights political significance</w:t>
      </w:r>
    </w:p>
    <w:p>
      <w:pPr>
        <w:pStyle w:val="Body"/>
      </w:pPr>
      <w:r>
        <w:rPr>
          <w:rtl w:val="0"/>
          <w:lang w:val="en-US"/>
        </w:rPr>
        <w:t>Somerset Council and Homes in Somerset have completed and officially opened 54 zero</w:t>
      </w:r>
      <w:r>
        <w:rPr>
          <w:rtl w:val="0"/>
          <w:lang w:val="en-US"/>
        </w:rPr>
        <w:t>-</w:t>
      </w:r>
      <w:r>
        <w:rPr>
          <w:rtl w:val="0"/>
          <w:lang w:val="en-US"/>
        </w:rPr>
        <w:t xml:space="preserve">carbon council homes on Seaward Way/Rainbow Way in Minehead </w:t>
      </w:r>
      <w:r>
        <w:rPr>
          <w:rtl w:val="0"/>
          <w:lang w:val="en-US"/>
        </w:rPr>
        <w:t xml:space="preserve">— </w:t>
      </w:r>
      <w:r>
        <w:rPr>
          <w:rtl w:val="0"/>
          <w:lang w:val="en-US"/>
        </w:rPr>
        <w:t xml:space="preserve">33 flats and 21 houses </w:t>
      </w:r>
      <w:r>
        <w:rPr>
          <w:rtl w:val="0"/>
          <w:lang w:val="en-US"/>
        </w:rPr>
        <w:t xml:space="preserve">— </w:t>
      </w:r>
      <w:r>
        <w:rPr>
          <w:rtl w:val="0"/>
          <w:lang w:val="en-US"/>
        </w:rPr>
        <w:t>all let to local people with strong connections to the area. The development is the first council housing scheme in West Somerset for a generation.</w:t>
      </w:r>
      <w:r>
        <w:rPr>
          <w:rtl w:val="0"/>
          <w:lang w:val="en-US"/>
        </w:rPr>
        <w:t xml:space="preserve"> </w:t>
      </w:r>
      <w:r>
        <w:rPr>
          <w:rtl w:val="0"/>
          <w:lang w:val="en-US"/>
        </w:rPr>
        <w:t>Council leaders describe the scheme as a milestone for Somerset, delivering energy</w:t>
      </w:r>
      <w:r>
        <w:rPr>
          <w:rtl w:val="0"/>
          <w:lang w:val="en-US"/>
        </w:rPr>
        <w:t xml:space="preserve"> </w:t>
      </w:r>
      <w:r>
        <w:rPr>
          <w:rtl w:val="0"/>
          <w:lang w:val="en-US"/>
        </w:rPr>
        <w:t>efficient, affordable homes that support local jobs and wellbeing and were allocated under the council</w:t>
      </w:r>
      <w:r>
        <w:rPr>
          <w:rtl w:val="1"/>
        </w:rPr>
        <w:t>’</w:t>
      </w:r>
      <w:r>
        <w:rPr>
          <w:rtl w:val="0"/>
          <w:lang w:val="en-US"/>
        </w:rPr>
        <w:t>s local lettings policy.</w:t>
      </w:r>
      <w:r>
        <w:rPr>
          <w:rtl w:val="1"/>
          <w:lang w:val="ar-SA" w:bidi="ar-SA"/>
        </w:rPr>
        <w:br w:type="textWrapping"/>
        <w:t>“</w:t>
      </w:r>
      <w:r>
        <w:rPr>
          <w:rtl w:val="0"/>
          <w:lang w:val="en-US"/>
        </w:rPr>
        <w:t>The Seaward Way development opening marks the first council homes to come to Minehead in 30 years. This is a huge achievement by everyone involved, bringing the types of home to the area that residents can be proud of,</w:t>
      </w:r>
      <w:r>
        <w:rPr>
          <w:rtl w:val="0"/>
        </w:rPr>
        <w:t xml:space="preserve">” </w:t>
      </w:r>
      <w:r>
        <w:rPr>
          <w:rtl w:val="0"/>
          <w:lang w:val="en-US"/>
        </w:rPr>
        <w:t>says Cllr Bill Revans, Leader of Somerset Council.</w:t>
      </w:r>
    </w:p>
    <w:p>
      <w:pPr>
        <w:pStyle w:val="Body"/>
      </w:pPr>
      <w:r>
        <w:rPr>
          <w:rStyle w:val="Hyperlink.0"/>
        </w:rPr>
        <w:fldChar w:fldCharType="begin" w:fldLock="0"/>
      </w:r>
      <w:r>
        <w:rPr>
          <w:rStyle w:val="Hyperlink.0"/>
        </w:rPr>
        <w:instrText xml:space="preserve"> HYPERLINK "https://www.theguardian.com/commentisfree/2026/jan/25/council-homes-somerset-uk-glorious-proof-labour"</w:instrText>
      </w:r>
      <w:r>
        <w:rPr>
          <w:rStyle w:val="Hyperlink.0"/>
        </w:rPr>
        <w:fldChar w:fldCharType="separate" w:fldLock="0"/>
      </w:r>
      <w:r>
        <w:rPr>
          <w:rStyle w:val="Hyperlink.0"/>
          <w:rtl w:val="0"/>
        </w:rPr>
        <w:t>A Guardian opinion piece frames the Minehead project</w:t>
      </w:r>
      <w:r>
        <w:rPr/>
        <w:fldChar w:fldCharType="end" w:fldLock="0"/>
      </w:r>
      <w:r>
        <w:rPr>
          <w:rtl w:val="0"/>
          <w:lang w:val="en-US"/>
        </w:rPr>
        <w:t xml:space="preserve"> as part of a wider revival in publicly led council housebuilding, arguing developments like this carry national significance for housing policy and politics.</w:t>
      </w:r>
      <w:r>
        <w:br w:type="textWrapping"/>
        <w:br w:type="textWrapping"/>
      </w:r>
      <w:r>
        <w:rPr>
          <w:rStyle w:val="Strong"/>
          <w:rtl w:val="0"/>
          <w:lang w:val="en-US"/>
        </w:rPr>
        <w:t>Council delays budget meetings after Government postpones funding announcement</w:t>
      </w:r>
    </w:p>
    <w:p>
      <w:pPr>
        <w:pStyle w:val="Body"/>
      </w:pPr>
      <w:r>
        <w:rPr>
          <w:rtl w:val="0"/>
          <w:lang w:val="en-US"/>
        </w:rPr>
        <w:t>Somerset Council has revised its budget timetable after the Government confirmed the Final Local Government Settlement will be published on the 9</w:t>
      </w:r>
      <w:r>
        <w:rPr>
          <w:vertAlign w:val="superscript"/>
          <w:rtl w:val="0"/>
          <w:lang w:val="en-US"/>
        </w:rPr>
        <w:t>th</w:t>
      </w:r>
      <w:r>
        <w:rPr>
          <w:rtl w:val="0"/>
          <w:lang w:val="en-US"/>
        </w:rPr>
        <w:t xml:space="preserve"> of February 2026, a week later than expected. The delay reduces the time available to analyse the settlement, complete approvals and prepare statutory budget papers.</w:t>
      </w:r>
    </w:p>
    <w:p>
      <w:pPr>
        <w:pStyle w:val="Body"/>
      </w:pPr>
      <w:r>
        <w:rPr>
          <w:rtl w:val="0"/>
          <w:lang w:val="en-US"/>
        </w:rPr>
        <w:t>The 9</w:t>
      </w:r>
      <w:r>
        <w:rPr>
          <w:vertAlign w:val="superscript"/>
          <w:rtl w:val="0"/>
          <w:lang w:val="en-US"/>
        </w:rPr>
        <w:t>th</w:t>
      </w:r>
      <w:r>
        <w:rPr>
          <w:rtl w:val="0"/>
          <w:lang w:val="en-US"/>
        </w:rPr>
        <w:t xml:space="preserve"> of February announcement is also expected to confirm whether councils may set Council Tax above the 4.99% referendum limit and whether financial support will be provided for the accumulated Dedicated Schools Grant deficit. Decisions on Exceptional Financial Support via a Capitalisation Directive </w:t>
      </w:r>
      <w:r>
        <w:rPr>
          <w:rtl w:val="0"/>
          <w:lang w:val="en-US"/>
        </w:rPr>
        <w:t xml:space="preserve">— </w:t>
      </w:r>
      <w:r>
        <w:rPr>
          <w:rtl w:val="0"/>
          <w:lang w:val="en-US"/>
        </w:rPr>
        <w:t xml:space="preserve">which last year arrived in late February </w:t>
      </w:r>
      <w:r>
        <w:rPr>
          <w:rtl w:val="0"/>
          <w:lang w:val="en-US"/>
        </w:rPr>
        <w:t xml:space="preserve">— </w:t>
      </w:r>
      <w:r>
        <w:rPr>
          <w:rtl w:val="0"/>
          <w:lang w:val="en-US"/>
        </w:rPr>
        <w:t>may also be delayed.</w:t>
      </w:r>
    </w:p>
    <w:p>
      <w:pPr>
        <w:pStyle w:val="Body"/>
      </w:pPr>
      <w:r>
        <w:rPr>
          <w:rtl w:val="0"/>
          <w:lang w:val="en-US"/>
        </w:rPr>
        <w:t>Revised meeting timetable for budget decision making:</w:t>
      </w:r>
    </w:p>
    <w:p>
      <w:pPr>
        <w:pStyle w:val="Body"/>
        <w:numPr>
          <w:ilvl w:val="0"/>
          <w:numId w:val="2"/>
        </w:numPr>
      </w:pPr>
      <w:r>
        <w:rPr>
          <w:rtl w:val="0"/>
        </w:rPr>
        <w:t>11</w:t>
      </w:r>
      <w:r>
        <w:rPr>
          <w:vertAlign w:val="superscript"/>
          <w:rtl w:val="0"/>
          <w:lang w:val="en-US"/>
        </w:rPr>
        <w:t>th</w:t>
      </w:r>
      <w:r>
        <w:rPr>
          <w:rtl w:val="0"/>
          <w:lang w:val="en-US"/>
        </w:rPr>
        <w:t xml:space="preserve"> of February: Executive </w:t>
      </w:r>
    </w:p>
    <w:p>
      <w:pPr>
        <w:pStyle w:val="Body"/>
        <w:numPr>
          <w:ilvl w:val="0"/>
          <w:numId w:val="2"/>
        </w:numPr>
      </w:pPr>
      <w:r>
        <w:rPr>
          <w:rtl w:val="0"/>
        </w:rPr>
        <w:t>25</w:t>
      </w:r>
      <w:r>
        <w:rPr>
          <w:vertAlign w:val="superscript"/>
          <w:rtl w:val="0"/>
          <w:lang w:val="en-US"/>
        </w:rPr>
        <w:t>th</w:t>
      </w:r>
      <w:r>
        <w:rPr>
          <w:rtl w:val="0"/>
          <w:lang w:val="en-US"/>
        </w:rPr>
        <w:t xml:space="preserve"> of February: Extraordinary Executive </w:t>
      </w:r>
    </w:p>
    <w:p>
      <w:pPr>
        <w:pStyle w:val="Body"/>
        <w:numPr>
          <w:ilvl w:val="0"/>
          <w:numId w:val="2"/>
        </w:numPr>
      </w:pPr>
      <w:r>
        <w:rPr>
          <w:rtl w:val="0"/>
        </w:rPr>
        <w:t>4</w:t>
      </w:r>
      <w:r>
        <w:rPr>
          <w:vertAlign w:val="superscript"/>
          <w:rtl w:val="0"/>
          <w:lang w:val="en-US"/>
        </w:rPr>
        <w:t>th</w:t>
      </w:r>
      <w:r>
        <w:rPr>
          <w:rtl w:val="0"/>
          <w:lang w:val="en-US"/>
        </w:rPr>
        <w:t xml:space="preserve"> of March: Rescheduled Full Council </w:t>
      </w:r>
      <w:r>
        <w:rPr>
          <w:rtl w:val="0"/>
          <w:lang w:val="en-US"/>
        </w:rPr>
        <w:t xml:space="preserve">— </w:t>
      </w:r>
      <w:r>
        <w:rPr>
          <w:rtl w:val="0"/>
          <w:lang w:val="en-US"/>
        </w:rPr>
        <w:t>Budget and Council Tax setting</w:t>
      </w:r>
    </w:p>
    <w:p>
      <w:pPr>
        <w:pStyle w:val="Body"/>
        <w:rPr>
          <w:rStyle w:val="Strong"/>
        </w:rPr>
      </w:pPr>
      <w:r>
        <w:br w:type="textWrapping"/>
      </w:r>
      <w:r>
        <w:rPr>
          <w:rStyle w:val="Strong"/>
          <w:rtl w:val="0"/>
          <w:lang w:val="en-US"/>
        </w:rPr>
        <w:t>Nearly two-thirds of Somerset residents back council tax rise to protect services</w:t>
      </w:r>
    </w:p>
    <w:p>
      <w:pPr>
        <w:pStyle w:val="Body"/>
      </w:pPr>
      <w:r>
        <w:rPr>
          <w:rtl w:val="0"/>
          <w:lang w:val="en-US"/>
        </w:rPr>
        <w:t>Nearly two-thirds of residents (62%) said they would accept a council tax increase to avoid cuts, according to Somerset Council</w:t>
      </w:r>
      <w:r>
        <w:rPr>
          <w:rtl w:val="1"/>
        </w:rPr>
        <w:t>’</w:t>
      </w:r>
      <w:r>
        <w:rPr>
          <w:rtl w:val="0"/>
          <w:lang w:val="en-US"/>
        </w:rPr>
        <w:t>s December 2025 budget consultation of more than 1,400 people. Of those, 27% favoured a rise below 4.99%, 21% supported 4.99% and 15% favoured a larger increase; 36% opposed any rise.</w:t>
      </w:r>
      <w:r>
        <w:rPr>
          <w:rtl w:val="0"/>
          <w:lang w:val="en-US"/>
        </w:rPr>
        <w:t xml:space="preserve">  </w:t>
      </w:r>
      <w:r>
        <w:rPr>
          <w:rtl w:val="0"/>
          <w:lang w:val="en-US"/>
        </w:rPr>
        <w:t>A strong 86% want the council to lobby central government for more funding and reform. Top priorities were roads and pavements (55%), followed by crime (29%), public transport and schools (28% each); 83% opposed cuts to road maintenance and 68% opposed cuts to waste services.</w:t>
      </w:r>
      <w:r>
        <w:rPr>
          <w:rtl w:val="0"/>
          <w:lang w:val="en-US"/>
        </w:rPr>
        <w:t xml:space="preserve">   </w:t>
      </w:r>
      <w:r>
        <w:rPr>
          <w:rtl w:val="0"/>
          <w:lang w:val="en-US"/>
        </w:rPr>
        <w:t>Fewer residents now back giving the council more local control over council tax (38%, down from 49%), citing concerns about perceived waste on consultants and regeneration.</w:t>
      </w:r>
    </w:p>
    <w:p>
      <w:pPr>
        <w:pStyle w:val="Body"/>
        <w:rPr>
          <w:rStyle w:val="Strong"/>
        </w:rPr>
      </w:pPr>
      <w:r>
        <w:rPr>
          <w:rStyle w:val="Strong"/>
          <w:rtl w:val="0"/>
          <w:lang w:val="en-US"/>
        </w:rPr>
        <w:t>Somerset recognised for road condition with green ratings for condition and maintenance</w:t>
      </w:r>
    </w:p>
    <w:p>
      <w:pPr>
        <w:pStyle w:val="Body"/>
      </w:pPr>
      <w:r>
        <w:rPr>
          <w:rtl w:val="0"/>
          <w:lang w:val="en-US"/>
        </w:rPr>
        <w:t xml:space="preserve">In a rating prepared before the recent torrential rain and flooding which has caused numerous road damage and potholes, </w:t>
      </w:r>
      <w:r>
        <w:rPr>
          <w:rtl w:val="0"/>
          <w:lang w:val="en-US"/>
        </w:rPr>
        <w:t>Somerset Council earn</w:t>
      </w:r>
      <w:r>
        <w:rPr>
          <w:rtl w:val="0"/>
          <w:lang w:val="en-US"/>
        </w:rPr>
        <w:t>ed</w:t>
      </w:r>
      <w:r>
        <w:rPr>
          <w:rtl w:val="0"/>
          <w:lang w:val="en-US"/>
        </w:rPr>
        <w:t xml:space="preserve"> green ratings for the condition of its A, B, C and unclassified roads and for its preventative maintenance under the Department for Transport</w:t>
      </w:r>
      <w:r>
        <w:rPr>
          <w:rtl w:val="1"/>
        </w:rPr>
        <w:t>’</w:t>
      </w:r>
      <w:r>
        <w:rPr>
          <w:rtl w:val="0"/>
          <w:lang w:val="en-US"/>
        </w:rPr>
        <w:t>s new traffic-light gradings. In 2025/26 the council plan</w:t>
      </w:r>
      <w:r>
        <w:rPr>
          <w:rtl w:val="0"/>
          <w:lang w:val="en-US"/>
        </w:rPr>
        <w:t xml:space="preserve">ned to </w:t>
      </w:r>
      <w:r>
        <w:rPr>
          <w:rtl w:val="0"/>
          <w:lang w:val="en-US"/>
        </w:rPr>
        <w:t xml:space="preserve">resurface 55 km and apply preventative treatments to 185 km of road; of nearly </w:t>
      </w:r>
      <w:r>
        <w:rPr>
          <w:rtl w:val="0"/>
        </w:rPr>
        <w:t>£</w:t>
      </w:r>
      <w:r>
        <w:rPr>
          <w:rtl w:val="0"/>
          <w:lang w:val="en-US"/>
        </w:rPr>
        <w:t xml:space="preserve">45m capital and just under </w:t>
      </w:r>
      <w:r>
        <w:rPr>
          <w:rtl w:val="0"/>
        </w:rPr>
        <w:t>£</w:t>
      </w:r>
      <w:r>
        <w:rPr>
          <w:rtl w:val="0"/>
          <w:lang w:val="en-US"/>
        </w:rPr>
        <w:t xml:space="preserve">5m revenue funding, around 89% is earmarked for preventative work. Despite strong condition and maintenance ratings, the council receives an overall amber rating because it is graded red for capital spend, even though it is on track to use 98% of its DfT capital allocation this year. The council says it will keep prioritising preventative work to maintain road standards. </w:t>
      </w:r>
      <w:r>
        <w:rPr>
          <w:rStyle w:val="Hyperlink.0"/>
        </w:rPr>
        <w:fldChar w:fldCharType="begin" w:fldLock="0"/>
      </w:r>
      <w:r>
        <w:rPr>
          <w:rStyle w:val="Hyperlink.0"/>
        </w:rPr>
        <w:instrText xml:space="preserve"> HYPERLINK "https://www.somerset.gov.uk/roads-travel-and-parking/report-a-problem-on-the-road/"</w:instrText>
      </w:r>
      <w:r>
        <w:rPr>
          <w:rStyle w:val="Hyperlink.0"/>
        </w:rPr>
        <w:fldChar w:fldCharType="separate" w:fldLock="0"/>
      </w:r>
      <w:r>
        <w:rPr>
          <w:rStyle w:val="Hyperlink.0"/>
          <w:rtl w:val="0"/>
        </w:rPr>
        <w:t>Report problems via the council</w:t>
      </w:r>
      <w:r>
        <w:rPr>
          <w:rStyle w:val="Hyperlink.0"/>
          <w:rtl w:val="1"/>
        </w:rPr>
        <w:t>’</w:t>
      </w:r>
      <w:r>
        <w:rPr>
          <w:rStyle w:val="Hyperlink.0"/>
          <w:rtl w:val="0"/>
          <w:lang w:val="pt-PT"/>
        </w:rPr>
        <w:t>s online portal</w:t>
      </w:r>
      <w:r>
        <w:rPr/>
        <w:fldChar w:fldCharType="end" w:fldLock="0"/>
      </w:r>
      <w:r>
        <w:rPr>
          <w:rtl w:val="0"/>
          <w:lang w:val="en-US"/>
        </w:rPr>
        <w:t xml:space="preserve"> and follow </w:t>
      </w:r>
      <w:r>
        <w:rPr>
          <w:rStyle w:val="Hyperlink.0"/>
        </w:rPr>
        <w:fldChar w:fldCharType="begin" w:fldLock="0"/>
      </w:r>
      <w:r>
        <w:rPr>
          <w:rStyle w:val="Hyperlink.0"/>
        </w:rPr>
        <w:instrText xml:space="preserve"> HYPERLINK "https://www.facebook.com/travelsomerset"</w:instrText>
      </w:r>
      <w:r>
        <w:rPr>
          <w:rStyle w:val="Hyperlink.0"/>
        </w:rPr>
        <w:fldChar w:fldCharType="separate" w:fldLock="0"/>
      </w:r>
      <w:r>
        <w:rPr>
          <w:rStyle w:val="Hyperlink.0"/>
          <w:rtl w:val="0"/>
        </w:rPr>
        <w:t>@TravelSomerset</w:t>
      </w:r>
      <w:r>
        <w:rPr/>
        <w:fldChar w:fldCharType="end" w:fldLock="0"/>
      </w:r>
      <w:r>
        <w:rPr>
          <w:rtl w:val="0"/>
          <w:lang w:val="en-US"/>
        </w:rPr>
        <w:t xml:space="preserve"> on Facebook and on </w:t>
      </w:r>
      <w:r>
        <w:rPr>
          <w:rStyle w:val="Hyperlink.0"/>
        </w:rPr>
        <w:fldChar w:fldCharType="begin" w:fldLock="0"/>
      </w:r>
      <w:r>
        <w:rPr>
          <w:rStyle w:val="Hyperlink.0"/>
        </w:rPr>
        <w:instrText xml:space="preserve"> HYPERLINK "https://x.com/TravelSomerset"</w:instrText>
      </w:r>
      <w:r>
        <w:rPr>
          <w:rStyle w:val="Hyperlink.0"/>
        </w:rPr>
        <w:fldChar w:fldCharType="separate" w:fldLock="0"/>
      </w:r>
      <w:r>
        <w:rPr>
          <w:rStyle w:val="Hyperlink.0"/>
          <w:rtl w:val="0"/>
        </w:rPr>
        <w:t>X (formally Twitter)</w:t>
      </w:r>
      <w:r>
        <w:rPr/>
        <w:fldChar w:fldCharType="end" w:fldLock="0"/>
      </w:r>
      <w:r>
        <w:rPr>
          <w:rtl w:val="0"/>
          <w:lang w:val="en-US"/>
        </w:rPr>
        <w:t xml:space="preserve"> for live updates.</w:t>
      </w:r>
    </w:p>
    <w:p>
      <w:pPr>
        <w:pStyle w:val="Body"/>
      </w:pPr>
      <w:r>
        <w:rPr>
          <w:rStyle w:val="Strong"/>
          <w:rtl w:val="0"/>
          <w:lang w:val="en-US"/>
        </w:rPr>
        <w:t>Residents to shape Somerset's adult social care future</w:t>
      </w:r>
    </w:p>
    <w:p>
      <w:pPr>
        <w:pStyle w:val="Body"/>
      </w:pPr>
      <w:r>
        <w:rPr>
          <w:rtl w:val="0"/>
          <w:lang w:val="en-US"/>
        </w:rPr>
        <w:t>Somerset Council has launched a short consultation to refresh its Adult Social Care strategy for 2026</w:t>
      </w:r>
      <w:r>
        <w:rPr>
          <w:rtl w:val="0"/>
        </w:rPr>
        <w:t>–</w:t>
      </w:r>
      <w:r>
        <w:rPr>
          <w:rtl w:val="0"/>
          <w:lang w:val="en-US"/>
        </w:rPr>
        <w:t>2029 and is inviting residents, unpaid carers and organisations to contribute. The council will combine facetoface engagement with an online survey to gather views on recent experiences of care, barriers faced, what good care looks like and priorities for the next three years. Responses will inform the revised strategy and a continuous improvement plan. The consultation closes on 27 March 2026.</w:t>
      </w:r>
      <w:r>
        <w:rPr>
          <w:rtl w:val="0"/>
          <w:lang w:val="en-US"/>
        </w:rPr>
        <w:t xml:space="preserve">   </w:t>
      </w:r>
      <w:r>
        <w:rPr>
          <w:rtl w:val="0"/>
          <w:lang w:val="en-US"/>
        </w:rPr>
        <w:t>Have your say: Somerset Adult Social Care Strategy (2026</w:t>
      </w:r>
      <w:r>
        <w:rPr>
          <w:rtl w:val="0"/>
        </w:rPr>
        <w:t>–</w:t>
      </w:r>
      <w:r>
        <w:rPr>
          <w:rtl w:val="0"/>
          <w:lang w:val="fr-FR"/>
        </w:rPr>
        <w:t xml:space="preserve">2029) consultation page </w:t>
      </w:r>
      <w:r>
        <w:rPr>
          <w:rtl w:val="0"/>
          <w:lang w:val="en-US"/>
        </w:rPr>
        <w:t xml:space="preserve">— </w:t>
      </w:r>
      <w:r>
        <w:rPr>
          <w:rStyle w:val="Hyperlink.0"/>
        </w:rPr>
        <w:fldChar w:fldCharType="begin" w:fldLock="0"/>
      </w:r>
      <w:r>
        <w:rPr>
          <w:rStyle w:val="Hyperlink.0"/>
        </w:rPr>
        <w:instrText xml:space="preserve"> HYPERLINK "https://www.somerset.gov.uk/consultations/"</w:instrText>
      </w:r>
      <w:r>
        <w:rPr>
          <w:rStyle w:val="Hyperlink.0"/>
        </w:rPr>
        <w:fldChar w:fldCharType="separate" w:fldLock="0"/>
      </w:r>
      <w:r>
        <w:rPr>
          <w:rStyle w:val="Hyperlink.0"/>
          <w:rtl w:val="0"/>
        </w:rPr>
        <w:t>https://www.somerset.gov.uk/consultations/</w:t>
      </w:r>
      <w:r>
        <w:rPr/>
        <w:fldChar w:fldCharType="end" w:fldLock="0"/>
      </w:r>
      <w:r>
        <w:br w:type="textWrapping"/>
        <w:br w:type="textWrapping"/>
      </w:r>
      <w:r>
        <w:rPr>
          <w:rStyle w:val="Strong"/>
          <w:rtl w:val="0"/>
          <w:lang w:val="en-US"/>
        </w:rPr>
        <w:t>Have your say on Green Lane proposals</w:t>
      </w:r>
    </w:p>
    <w:p>
      <w:pPr>
        <w:pStyle w:val="Body"/>
      </w:pPr>
      <w:r>
        <w:rPr>
          <w:rtl w:val="0"/>
          <w:lang w:val="en-US"/>
        </w:rPr>
        <w:t>Somerset Council is consulting on trial changes at five rural/edge</w:t>
      </w:r>
      <w:r>
        <w:rPr>
          <w:rtl w:val="0"/>
          <w:lang w:val="en-US"/>
        </w:rPr>
        <w:t xml:space="preserve"> </w:t>
      </w:r>
      <w:r>
        <w:rPr>
          <w:rtl w:val="0"/>
          <w:lang w:val="en-US"/>
        </w:rPr>
        <w:t>of</w:t>
      </w:r>
      <w:r>
        <w:rPr>
          <w:rtl w:val="0"/>
          <w:lang w:val="en-US"/>
        </w:rPr>
        <w:t xml:space="preserve"> </w:t>
      </w:r>
      <w:r>
        <w:rPr>
          <w:rtl w:val="0"/>
          <w:lang w:val="en-US"/>
        </w:rPr>
        <w:t>residential routes (Burcott Lane, Wells; Comeytrowe Road, Taunton; Neville</w:t>
      </w:r>
      <w:r>
        <w:rPr>
          <w:rtl w:val="1"/>
        </w:rPr>
        <w:t>’</w:t>
      </w:r>
      <w:r>
        <w:rPr>
          <w:rtl w:val="0"/>
          <w:lang w:val="en-US"/>
        </w:rPr>
        <w:t>s Batch,</w:t>
      </w:r>
      <w:r>
        <w:rPr>
          <w:rFonts w:ascii="Arial" w:hAnsi="Arial"/>
          <w:outline w:val="0"/>
          <w:color w:val="222222"/>
          <w:u w:color="222222"/>
          <w:shd w:val="clear" w:color="auto" w:fill="ffffff"/>
          <w:rtl w:val="0"/>
          <w14:textFill>
            <w14:solidFill>
              <w14:srgbClr w14:val="222222"/>
            </w14:solidFill>
          </w14:textFill>
        </w:rPr>
        <w:t xml:space="preserve"> </w:t>
      </w:r>
      <w:r>
        <w:rPr>
          <w:rtl w:val="0"/>
          <w:lang w:val="en-US"/>
        </w:rPr>
        <w:t xml:space="preserve">Gurney Slade; Downend Road, Puriton; Touches Lane, Chard) to improve access for walkers, cyclists, horse riders and wheeling users by removing through motor traffic where appropriate. Trials would be followed by further consultation before any permanent changes. Nearby residents and businesses will be notified by letter.Take part: </w:t>
      </w:r>
      <w:r>
        <w:rPr>
          <w:rStyle w:val="Hyperlink.0"/>
        </w:rPr>
        <w:fldChar w:fldCharType="begin" w:fldLock="0"/>
      </w:r>
      <w:r>
        <w:rPr>
          <w:rStyle w:val="Hyperlink.0"/>
        </w:rPr>
        <w:instrText xml:space="preserve"> HYPERLINK "https://www.somerset.gov.uk/consultations/green-lanes-consultation"</w:instrText>
      </w:r>
      <w:r>
        <w:rPr>
          <w:rStyle w:val="Hyperlink.0"/>
        </w:rPr>
        <w:fldChar w:fldCharType="separate" w:fldLock="0"/>
      </w:r>
      <w:r>
        <w:rPr>
          <w:rStyle w:val="Hyperlink.0"/>
          <w:rtl w:val="0"/>
        </w:rPr>
        <w:t>https://www.somerset.gov.uk/consultations/green-lanes-consultation</w:t>
      </w:r>
      <w:r>
        <w:rPr/>
        <w:fldChar w:fldCharType="end" w:fldLock="0"/>
      </w:r>
    </w:p>
    <w:p>
      <w:pPr>
        <w:pStyle w:val="Body"/>
        <w:rPr>
          <w:rStyle w:val="Strong"/>
        </w:rPr>
      </w:pPr>
      <w:r>
        <w:rPr>
          <w:rStyle w:val="Strong"/>
          <w:rtl w:val="0"/>
          <w:lang w:val="en-US"/>
        </w:rPr>
        <w:t>Changes to recycling collections for people in flats</w:t>
      </w:r>
    </w:p>
    <w:p>
      <w:pPr>
        <w:pStyle w:val="Body"/>
      </w:pPr>
      <w:r>
        <w:rPr>
          <w:rtl w:val="0"/>
          <w:lang w:val="en-US"/>
        </w:rPr>
        <w:t>Somerset Council will roll out expanded communal recycling collections from the end of March for about 13,000 households in flats and other communal properties. New collections will include plastic bottles, pots/tubs/trays, tins/cans/foil/aerosols, glass bottles and jars, cartons, food waste, and plastic bags/wrappers. A leaflet with start dates will be posted to affected residents; if you do not receive a letter, your collection remains unchanged. The scheme is funded by the Government</w:t>
      </w:r>
      <w:r>
        <w:rPr>
          <w:rtl w:val="1"/>
        </w:rPr>
        <w:t>’</w:t>
      </w:r>
      <w:r>
        <w:rPr>
          <w:rtl w:val="0"/>
          <w:lang w:val="en-US"/>
        </w:rPr>
        <w:t>s Simpler Recycling programme.</w:t>
      </w:r>
      <w:r>
        <w:rPr>
          <w:rtl w:val="0"/>
          <w:lang w:val="en-US"/>
        </w:rPr>
        <w:t xml:space="preserve">  </w:t>
      </w:r>
      <w:r>
        <w:rPr>
          <w:rtl w:val="0"/>
          <w:lang w:val="en-US"/>
        </w:rPr>
        <w:t xml:space="preserve">More information: </w:t>
      </w:r>
      <w:r>
        <w:rPr>
          <w:rStyle w:val="Hyperlink.0"/>
        </w:rPr>
        <w:fldChar w:fldCharType="begin" w:fldLock="0"/>
      </w:r>
      <w:r>
        <w:rPr>
          <w:rStyle w:val="Hyperlink.0"/>
        </w:rPr>
        <w:instrText xml:space="preserve"> HYPERLINK "https://www.somerset.gov.uk/waste-recycling-and-environment/recycling/"</w:instrText>
      </w:r>
      <w:r>
        <w:rPr>
          <w:rStyle w:val="Hyperlink.0"/>
        </w:rPr>
        <w:fldChar w:fldCharType="separate" w:fldLock="0"/>
      </w:r>
      <w:r>
        <w:rPr>
          <w:rStyle w:val="Hyperlink.0"/>
          <w:rtl w:val="0"/>
        </w:rPr>
        <w:t>https://www.somerset.gov.uk/waste-recycling-and-environment/recycling/</w:t>
      </w:r>
      <w:r>
        <w:rPr/>
        <w:fldChar w:fldCharType="end" w:fldLock="0"/>
      </w:r>
    </w:p>
    <w:p>
      <w:pPr>
        <w:pStyle w:val="Body"/>
        <w:rPr>
          <w:rStyle w:val="Strong"/>
        </w:rPr>
      </w:pPr>
      <w:r>
        <w:rPr>
          <w:rStyle w:val="Strong"/>
          <w:rtl w:val="0"/>
          <w:lang w:val="en-US"/>
        </w:rPr>
        <w:t>Bus service improvements proposed</w:t>
      </w:r>
    </w:p>
    <w:p>
      <w:pPr>
        <w:pStyle w:val="Body"/>
      </w:pPr>
      <w:r>
        <w:rPr>
          <w:rtl w:val="0"/>
          <w:lang w:val="en-US"/>
        </w:rPr>
        <w:t xml:space="preserve">Somerset Council is considering how to spend a government Bus Service Fund award (around </w:t>
      </w:r>
      <w:r>
        <w:rPr>
          <w:rtl w:val="0"/>
        </w:rPr>
        <w:t>£</w:t>
      </w:r>
      <w:r>
        <w:rPr>
          <w:rtl w:val="0"/>
          <w:lang w:val="en-US"/>
        </w:rPr>
        <w:t xml:space="preserve">11.4m capital to 2029/30 and </w:t>
      </w:r>
      <w:r>
        <w:rPr>
          <w:rtl w:val="0"/>
        </w:rPr>
        <w:t>£</w:t>
      </w:r>
      <w:r>
        <w:rPr>
          <w:rtl w:val="0"/>
          <w:lang w:val="en-US"/>
        </w:rPr>
        <w:t>13.1m revenue to 2028/29) to boost bus services, better integrate with rail, expand Digital Demand Responsive Transport (DDRT), improve links to employment and health, develop transport hubs, and prepare for Project Coral multioperator ticketing. Decisions on measures and costings will be taken by the Council</w:t>
      </w:r>
      <w:r>
        <w:rPr>
          <w:rtl w:val="1"/>
        </w:rPr>
        <w:t>’</w:t>
      </w:r>
      <w:r>
        <w:rPr>
          <w:rtl w:val="0"/>
          <w:lang w:val="en-US"/>
        </w:rPr>
        <w:t>s Executive in early March.</w:t>
      </w:r>
    </w:p>
    <w:p>
      <w:pPr>
        <w:pStyle w:val="Body"/>
        <w:rPr>
          <w:rStyle w:val="Strong"/>
        </w:rPr>
      </w:pPr>
      <w:r>
        <w:rPr>
          <w:rtl w:val="0"/>
          <w:lang w:val="en-US"/>
        </w:rPr>
        <w:t xml:space="preserve">More information: </w:t>
      </w:r>
      <w:r>
        <w:rPr>
          <w:rStyle w:val="Hyperlink.0"/>
        </w:rPr>
        <w:fldChar w:fldCharType="begin" w:fldLock="0"/>
      </w:r>
      <w:r>
        <w:rPr>
          <w:rStyle w:val="Hyperlink.0"/>
        </w:rPr>
        <w:instrText xml:space="preserve"> HYPERLINK "https://www.somerset.gov.uk/transport-and-travel/buses/"</w:instrText>
      </w:r>
      <w:r>
        <w:rPr>
          <w:rStyle w:val="Hyperlink.0"/>
        </w:rPr>
        <w:fldChar w:fldCharType="separate" w:fldLock="0"/>
      </w:r>
      <w:r>
        <w:rPr>
          <w:rStyle w:val="Hyperlink.0"/>
          <w:rtl w:val="0"/>
        </w:rPr>
        <w:t>https://www.somerset.gov.uk/transport-and-travel/buses/</w:t>
      </w:r>
      <w:r>
        <w:rPr/>
        <w:fldChar w:fldCharType="end" w:fldLock="0"/>
      </w:r>
      <w:r>
        <w:br w:type="textWrapping"/>
        <w:br w:type="textWrapping"/>
      </w:r>
      <w:r>
        <w:rPr>
          <w:rStyle w:val="Strong"/>
          <w:rtl w:val="0"/>
          <w:lang w:val="en-US"/>
        </w:rPr>
        <w:t>Dawn French Sitcom and Agatha Christie A</w:t>
      </w:r>
      <w:r>
        <w:rPr>
          <w:rStyle w:val="Strong"/>
          <w:rtl w:val="0"/>
          <w:lang w:val="en-US"/>
        </w:rPr>
        <w:t xml:space="preserve"> </w:t>
      </w:r>
      <w:r>
        <w:rPr>
          <w:rStyle w:val="Strong"/>
          <w:rtl w:val="0"/>
          <w:lang w:val="en-US"/>
        </w:rPr>
        <w:t>List Drama Put Somerset on Screen</w:t>
      </w:r>
    </w:p>
    <w:p>
      <w:pPr>
        <w:pStyle w:val="Body"/>
      </w:pPr>
      <w:r>
        <w:rPr>
          <w:rtl w:val="0"/>
          <w:lang w:val="en-US"/>
        </w:rPr>
        <w:t>Somerset is enjoying a screen moment as two high-profile productions showcase the county and boost the local economy.</w:t>
      </w:r>
      <w:r>
        <w:rPr>
          <w:rtl w:val="0"/>
          <w:lang w:val="en-US"/>
        </w:rPr>
        <w:t xml:space="preserve">  </w:t>
      </w:r>
      <w:r>
        <w:rPr>
          <w:rtl w:val="0"/>
          <w:lang w:val="en-US"/>
        </w:rPr>
        <w:t>Can You Keep a Secret?, a new sitcom starring Dawn French largely filmed around Axbridge and Cheddar, is now available on BBC One and iPlayer, with viewers enjoying scenes of Axbridge</w:t>
      </w:r>
      <w:r>
        <w:rPr>
          <w:rtl w:val="1"/>
        </w:rPr>
        <w:t>’</w:t>
      </w:r>
      <w:r>
        <w:rPr>
          <w:rtl w:val="0"/>
          <w:lang w:val="en-US"/>
        </w:rPr>
        <w:t>s medieval town square, Cheddar Gorge and local caf</w:t>
      </w:r>
      <w:r>
        <w:rPr>
          <w:rtl w:val="0"/>
          <w:lang w:val="fr-FR"/>
        </w:rPr>
        <w:t>é</w:t>
      </w:r>
      <w:r>
        <w:rPr>
          <w:rtl w:val="0"/>
          <w:lang w:val="en-US"/>
        </w:rPr>
        <w:t>s. Agatha Christie</w:t>
      </w:r>
      <w:r>
        <w:rPr>
          <w:rtl w:val="1"/>
        </w:rPr>
        <w:t>’</w:t>
      </w:r>
      <w:r>
        <w:rPr>
          <w:rtl w:val="0"/>
          <w:lang w:val="en-US"/>
        </w:rPr>
        <w:t>s Seven Dials, a lavish three-part adaptation that filmed key scenes on the West Somerset Railway at Blue Anchor and Minehead and at The Bottle Yard Studios, is currently riding high on Netflix</w:t>
      </w:r>
      <w:r>
        <w:rPr>
          <w:rtl w:val="1"/>
        </w:rPr>
        <w:t>’</w:t>
      </w:r>
      <w:r>
        <w:rPr>
          <w:rtl w:val="0"/>
          <w:lang w:val="en-US"/>
        </w:rPr>
        <w:t>s must-watch list, drawing attention to Somerset</w:t>
      </w:r>
      <w:r>
        <w:rPr>
          <w:rtl w:val="1"/>
        </w:rPr>
        <w:t>’</w:t>
      </w:r>
      <w:r>
        <w:rPr>
          <w:rtl w:val="0"/>
          <w:lang w:val="en-US"/>
        </w:rPr>
        <w:t>s coastal and heritage locations.</w:t>
      </w:r>
    </w:p>
    <w:p>
      <w:pPr>
        <w:pStyle w:val="Body"/>
      </w:pPr>
      <w:r>
        <w:rPr>
          <w:rtl w:val="0"/>
          <w:lang w:val="en-US"/>
        </w:rPr>
        <w:t>Both productions receive support from Screen Somerset, the council</w:t>
      </w:r>
      <w:r>
        <w:rPr>
          <w:rtl w:val="1"/>
        </w:rPr>
        <w:t>’</w:t>
      </w:r>
      <w:r>
        <w:rPr>
          <w:rtl w:val="0"/>
          <w:lang w:val="en-US"/>
        </w:rPr>
        <w:t xml:space="preserve">s film office, and film and TV work is estimated to bring </w:t>
      </w:r>
      <w:r>
        <w:rPr>
          <w:rtl w:val="0"/>
        </w:rPr>
        <w:t>£</w:t>
      </w:r>
      <w:r>
        <w:rPr>
          <w:rtl w:val="0"/>
          <w:lang w:val="en-US"/>
        </w:rPr>
        <w:t>4.2m to the Somerset economy last year, supporting local businesses and tourism as audiences take in the county</w:t>
      </w:r>
      <w:r>
        <w:rPr>
          <w:rtl w:val="1"/>
        </w:rPr>
        <w:t>’</w:t>
      </w:r>
      <w:r>
        <w:rPr>
          <w:rtl w:val="0"/>
          <w:lang w:val="en-US"/>
        </w:rPr>
        <w:t>s scenery on screen. Somerset is continuing to reap benefits as filming activity keeps shops, caf</w:t>
      </w:r>
      <w:r>
        <w:rPr>
          <w:rtl w:val="0"/>
          <w:lang w:val="fr-FR"/>
        </w:rPr>
        <w:t>é</w:t>
      </w:r>
      <w:r>
        <w:rPr>
          <w:rtl w:val="0"/>
          <w:lang w:val="en-US"/>
        </w:rPr>
        <w:t>s and tourism businesses busy and raises the county</w:t>
      </w:r>
      <w:r>
        <w:rPr>
          <w:rtl w:val="1"/>
        </w:rPr>
        <w:t>’</w:t>
      </w:r>
      <w:r>
        <w:rPr>
          <w:rtl w:val="0"/>
          <w:lang w:val="en-US"/>
        </w:rPr>
        <w:t>s profile, with local streets and heritage sites remaining in demand for future productions.</w:t>
      </w:r>
    </w:p>
    <w:p>
      <w:pPr>
        <w:pStyle w:val="Body"/>
        <w:rPr>
          <w:rStyle w:val="Strong"/>
        </w:rPr>
      </w:pPr>
      <w:r>
        <w:rPr>
          <w:rStyle w:val="Strong"/>
          <w:rtl w:val="0"/>
          <w:lang w:val="de-DE"/>
        </w:rPr>
        <w:t>Drug seizure near Watchwell Drove</w:t>
      </w:r>
    </w:p>
    <w:p>
      <w:pPr>
        <w:pStyle w:val="Body"/>
      </w:pPr>
      <w:r>
        <w:rPr>
          <w:rtl w:val="0"/>
          <w:lang w:val="en-US"/>
        </w:rPr>
        <w:t>Street and Glastonbury neighbourhood officers recovered approximately 0.5kg of Class A drugs near Watchwell Drove, close to the villages of Butleigh, Baltonsborough and just outside Glastonbury. The drugs have been seized and an investigation is underway.  If you have any information that will help this investigation:</w:t>
      </w:r>
    </w:p>
    <w:p>
      <w:pPr>
        <w:pStyle w:val="Body"/>
        <w:rPr>
          <w:b w:val="1"/>
          <w:bCs w:val="1"/>
          <w:sz w:val="18"/>
          <w:szCs w:val="18"/>
        </w:rPr>
      </w:pPr>
      <w:r>
        <w:rPr>
          <w:rtl w:val="0"/>
          <w:lang w:val="en-US"/>
        </w:rPr>
        <w:t>Report anonymously: CrimeStoppers 0800 555 111</w:t>
      </w:r>
      <w:r>
        <w:br w:type="textWrapping"/>
      </w:r>
      <w:r>
        <w:rPr>
          <w:rtl w:val="0"/>
          <w:lang w:val="it-IT"/>
        </w:rPr>
        <w:t>Nonemergency: 101</w:t>
      </w:r>
      <w:r>
        <w:br w:type="textWrapping"/>
        <w:br w:type="textWrapping"/>
        <w:br w:type="textWrapping"/>
      </w:r>
      <w:r>
        <w:rPr>
          <w:rStyle w:val="Strong"/>
          <w:rtl w:val="0"/>
          <w:lang w:val="en-US"/>
        </w:rPr>
        <w:t xml:space="preserve">Somerset joins national Holocaust Memorial Day </w:t>
      </w:r>
      <w:r>
        <w:rPr>
          <w:rStyle w:val="Strong"/>
          <w:rtl w:val="1"/>
          <w:lang w:val="ar-SA" w:bidi="ar-SA"/>
        </w:rPr>
        <w:t>“</w:t>
      </w:r>
      <w:r>
        <w:rPr>
          <w:rStyle w:val="Strong"/>
          <w:rtl w:val="0"/>
          <w:lang w:val="en-US"/>
        </w:rPr>
        <w:t>80 candles</w:t>
      </w:r>
      <w:r>
        <w:rPr>
          <w:rStyle w:val="Strong"/>
          <w:rtl w:val="0"/>
        </w:rPr>
        <w:t>”</w:t>
      </w:r>
      <w:r>
        <w:br w:type="textWrapping"/>
        <w:br w:type="textWrapping"/>
      </w:r>
      <w:r>
        <w:rPr>
          <w:rtl w:val="0"/>
          <w:lang w:val="en-US"/>
        </w:rPr>
        <w:t xml:space="preserve">Somerset took part in the national Holocaust Memorial Day </w:t>
      </w:r>
      <w:r>
        <w:rPr>
          <w:rtl w:val="1"/>
          <w:lang w:val="ar-SA" w:bidi="ar-SA"/>
        </w:rPr>
        <w:t>“</w:t>
      </w:r>
      <w:r>
        <w:rPr>
          <w:rtl w:val="0"/>
          <w:lang w:val="en-US"/>
        </w:rPr>
        <w:t>80 candles for 80 years</w:t>
      </w:r>
      <w:r>
        <w:rPr>
          <w:rtl w:val="0"/>
        </w:rPr>
        <w:t xml:space="preserve">” </w:t>
      </w:r>
      <w:r>
        <w:rPr>
          <w:rtl w:val="0"/>
          <w:lang w:val="en-US"/>
        </w:rPr>
        <w:t>initiative in January, hosting the memorial candle in a handcrafted willow holder at Taunton Library from 5th to 16</w:t>
      </w:r>
      <w:r>
        <w:rPr>
          <w:vertAlign w:val="superscript"/>
          <w:rtl w:val="0"/>
          <w:lang w:val="en-US"/>
        </w:rPr>
        <w:t>th</w:t>
      </w:r>
      <w:r>
        <w:rPr>
          <w:rtl w:val="0"/>
          <w:lang w:val="en-US"/>
        </w:rPr>
        <w:t xml:space="preserve"> of January. The display, chosen as one of 80 across the UK to mark the 80th anniversary of AuschwitzBirkenau</w:t>
      </w:r>
      <w:r>
        <w:rPr>
          <w:rtl w:val="1"/>
        </w:rPr>
        <w:t>’</w:t>
      </w:r>
      <w:r>
        <w:rPr>
          <w:rtl w:val="0"/>
          <w:lang w:val="en-US"/>
        </w:rPr>
        <w:t>s liberation and the 30th anniversary of the Srebrenica genocide, became a countywide community project: the travelling candleholder collected ribbon flowers representing persecuted groups and prompted residents to share personal and family stories. The project highlighted Somerset</w:t>
      </w:r>
      <w:r>
        <w:rPr>
          <w:rtl w:val="1"/>
        </w:rPr>
        <w:t>’</w:t>
      </w:r>
      <w:r>
        <w:rPr>
          <w:rtl w:val="0"/>
          <w:lang w:val="en-US"/>
        </w:rPr>
        <w:t>s historical links to global conflicts and encouraged reflection, listening and dialogue as the holder continued its journey around the county.</w:t>
      </w:r>
      <w:r>
        <w:br w:type="textWrapping"/>
        <w:br w:type="textWrapping"/>
      </w:r>
      <w:r>
        <w:rPr>
          <w:b w:val="1"/>
          <w:bCs w:val="1"/>
          <w:sz w:val="20"/>
          <w:szCs w:val="20"/>
          <w:rtl w:val="0"/>
          <w:lang w:val="en-US"/>
        </w:rPr>
        <w:t>Report it first: useful Links to share with your communities</w:t>
      </w:r>
      <w:r>
        <w:rPr>
          <w:b w:val="1"/>
          <w:bCs w:val="1"/>
          <w:sz w:val="18"/>
          <w:szCs w:val="18"/>
        </w:rPr>
        <w:br w:type="textWrapping"/>
      </w:r>
    </w:p>
    <w:p>
      <w:pPr>
        <w:pStyle w:val="Body"/>
        <w:spacing w:after="0"/>
        <w:ind w:left="720" w:firstLine="0"/>
        <w:rPr>
          <w:b w:val="1"/>
          <w:bCs w:val="1"/>
          <w:sz w:val="18"/>
          <w:szCs w:val="18"/>
        </w:rPr>
      </w:pPr>
      <w:r>
        <w:rPr>
          <w:b w:val="1"/>
          <w:bCs w:val="1"/>
          <w:sz w:val="18"/>
          <w:szCs w:val="18"/>
          <w:rtl w:val="0"/>
          <w:lang w:val="en-US"/>
        </w:rPr>
        <w:t xml:space="preserve">Visit - Report a Problem on the Road: - </w:t>
      </w:r>
      <w:r>
        <w:rPr>
          <w:i w:val="1"/>
          <w:iCs w:val="1"/>
          <w:sz w:val="18"/>
          <w:szCs w:val="18"/>
          <w:rtl w:val="0"/>
          <w:lang w:val="en-US"/>
        </w:rPr>
        <w:t>A list of all reporting pages to do with roads, pavements, lighting:</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"https://www.somerset.gov.uk/roads-travel-and-parking/report-a-problem-on-the-road/"</w:instrText>
      </w:r>
      <w:r>
        <w:rPr>
          <w:rStyle w:val="Hyperlink.1"/>
        </w:rPr>
        <w:fldChar w:fldCharType="separate" w:fldLock="0"/>
      </w:r>
      <w:r>
        <w:rPr>
          <w:rStyle w:val="Hyperlink.1"/>
          <w:rtl w:val="0"/>
          <w:lang w:val="en-US"/>
        </w:rPr>
        <w:t>Report a problem on the road</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Potholes and road damage</w:t>
      </w:r>
      <w:r>
        <w:rPr>
          <w:sz w:val="18"/>
          <w:szCs w:val="18"/>
          <w:rtl w:val="0"/>
        </w:rPr>
        <w:t xml:space="preserve"> </w:t>
      </w:r>
      <w:r>
        <w:rPr>
          <w:i w:val="1"/>
          <w:iCs w:val="1"/>
          <w:sz w:val="18"/>
          <w:szCs w:val="18"/>
          <w:rtl w:val="0"/>
          <w:lang w:val="en-US"/>
        </w:rPr>
        <w:t>- Somerset Council repair potholes and other road defects, and maintain our roads, for the safe access of all road users:</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"https://www.somerset.gov.uk/roads-travel-and-parking/potholes-and-road-damage/"</w:instrText>
      </w:r>
      <w:r>
        <w:rPr>
          <w:rStyle w:val="Hyperlink.1"/>
        </w:rPr>
        <w:fldChar w:fldCharType="separate" w:fldLock="0"/>
      </w:r>
      <w:r>
        <w:rPr>
          <w:rStyle w:val="Hyperlink.1"/>
          <w:rtl w:val="0"/>
          <w:lang w:val="en-US"/>
        </w:rPr>
        <w:t>Potholes, road damage and edge loss</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Report a problem with a street light</w:t>
      </w:r>
      <w:r>
        <w:rPr>
          <w:i w:val="1"/>
          <w:iCs w:val="1"/>
          <w:sz w:val="18"/>
          <w:szCs w:val="18"/>
          <w:rtl w:val="0"/>
          <w:lang w:val="en-US"/>
        </w:rPr>
        <w:t xml:space="preserve"> - We maintain and repair street lights to national standards to provide safe access to all road users:</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"https://www.somerset.gov.uk/roads-travel-and-parking/report-a-problem-with-a-street-light/"</w:instrText>
      </w:r>
      <w:r>
        <w:rPr>
          <w:rStyle w:val="Hyperlink.1"/>
        </w:rPr>
        <w:fldChar w:fldCharType="separate" w:fldLock="0"/>
      </w:r>
      <w:r>
        <w:rPr>
          <w:rStyle w:val="Hyperlink.1"/>
          <w:rtl w:val="0"/>
          <w:lang w:val="en-US"/>
        </w:rPr>
        <w:t>Report a problem with a street light</w:t>
      </w:r>
      <w:r>
        <w:rPr/>
        <w:fldChar w:fldCharType="end" w:fldLock="0"/>
      </w:r>
    </w:p>
    <w:p>
      <w:pPr>
        <w:pStyle w:val="Body"/>
        <w:spacing w:after="0"/>
        <w:ind w:left="720" w:firstLine="0"/>
        <w:rPr>
          <w:sz w:val="18"/>
          <w:szCs w:val="18"/>
        </w:rPr>
      </w:pPr>
    </w:p>
    <w:p>
      <w:pPr>
        <w:pStyle w:val="Body"/>
        <w:spacing w:after="0"/>
        <w:ind w:left="720" w:firstLine="0"/>
        <w:rPr>
          <w:sz w:val="18"/>
          <w:szCs w:val="18"/>
          <w:u w:val="single"/>
        </w:rPr>
      </w:pPr>
      <w:r>
        <w:rPr>
          <w:b w:val="1"/>
          <w:bCs w:val="1"/>
          <w:sz w:val="18"/>
          <w:szCs w:val="18"/>
          <w:rtl w:val="0"/>
          <w:lang w:val="en-US"/>
        </w:rPr>
        <w:t>Roads, travel and parking, road signs, markings and lighting</w:t>
      </w:r>
      <w:r>
        <w:rPr>
          <w:sz w:val="18"/>
          <w:szCs w:val="18"/>
          <w:rtl w:val="0"/>
        </w:rPr>
        <w:t xml:space="preserve"> </w:t>
      </w:r>
      <w:r>
        <w:rPr>
          <w:i w:val="1"/>
          <w:iCs w:val="1"/>
          <w:sz w:val="18"/>
          <w:szCs w:val="18"/>
          <w:rtl w:val="0"/>
          <w:lang w:val="en-US"/>
        </w:rPr>
        <w:t>- Includes information about non-illuminated bollards, pedestrian crossings, requesting a village nameplate or a new road sign</w:t>
      </w:r>
      <w:r>
        <w:rPr>
          <w:i w:val="1"/>
          <w:iCs w:val="1"/>
          <w:sz w:val="18"/>
          <w:szCs w:val="18"/>
          <w:u w:val="single"/>
          <w:rtl w:val="0"/>
        </w:rPr>
        <w:t xml:space="preserve">: </w:t>
      </w:r>
      <w:r>
        <w:rPr>
          <w:i w:val="1"/>
          <w:iCs w:val="1"/>
          <w:sz w:val="18"/>
          <w:szCs w:val="18"/>
          <w:u w:val="single"/>
        </w:rPr>
        <w:br w:type="textWrapping"/>
      </w:r>
      <w:r>
        <w:rPr>
          <w:rStyle w:val="Hyperlink.1"/>
        </w:rPr>
        <w:fldChar w:fldCharType="begin" w:fldLock="0"/>
      </w:r>
      <w:r>
        <w:rPr>
          <w:rStyle w:val="Hyperlink.1"/>
        </w:rPr>
        <w:instrText xml:space="preserve"> HYPERLINK "https://www.somerset.gov.uk/roads-travel-and-parking/road-signs-bollards-and-road-markings/"</w:instrText>
      </w:r>
      <w:r>
        <w:rPr>
          <w:rStyle w:val="Hyperlink.1"/>
        </w:rPr>
        <w:fldChar w:fldCharType="separate" w:fldLock="0"/>
      </w:r>
      <w:r>
        <w:rPr>
          <w:rStyle w:val="Hyperlink.1"/>
          <w:rtl w:val="0"/>
          <w:lang w:val="en-US"/>
        </w:rPr>
        <w:t>Road signs, bollards and road markings</w:t>
      </w:r>
      <w:r>
        <w:rPr/>
        <w:fldChar w:fldCharType="end" w:fldLock="0"/>
      </w:r>
      <w:r>
        <w:rPr>
          <w:sz w:val="18"/>
          <w:szCs w:val="18"/>
        </w:rPr>
        <w:br w:type="textWrapping"/>
      </w:r>
      <w:r>
        <w:rPr>
          <w:b w:val="1"/>
          <w:bCs w:val="1"/>
          <w:sz w:val="18"/>
          <w:szCs w:val="18"/>
          <w:rtl w:val="0"/>
          <w:lang w:val="en-US"/>
        </w:rPr>
        <w:t>Speed limits</w:t>
      </w:r>
      <w:r>
        <w:rPr>
          <w:sz w:val="18"/>
          <w:szCs w:val="18"/>
          <w:rtl w:val="0"/>
          <w:lang w:val="ru-RU"/>
        </w:rPr>
        <w:t xml:space="preserve"> - </w:t>
      </w:r>
      <w:r>
        <w:rPr>
          <w:i w:val="1"/>
          <w:iCs w:val="1"/>
          <w:sz w:val="18"/>
          <w:szCs w:val="18"/>
          <w:rtl w:val="0"/>
          <w:lang w:val="en-US"/>
        </w:rPr>
        <w:t>Request information about new or existing traffic calming measures</w:t>
      </w:r>
      <w:r>
        <w:rPr>
          <w:i w:val="1"/>
          <w:iCs w:val="1"/>
          <w:sz w:val="18"/>
          <w:szCs w:val="18"/>
          <w:u w:val="single"/>
          <w:rtl w:val="0"/>
        </w:rPr>
        <w:t>:</w:t>
      </w:r>
      <w:r>
        <w:rPr>
          <w:sz w:val="18"/>
          <w:szCs w:val="18"/>
          <w:u w:val="single"/>
        </w:rPr>
        <w:br w:type="textWrapping"/>
      </w:r>
      <w:r>
        <w:rPr>
          <w:rStyle w:val="Hyperlink.2"/>
        </w:rPr>
        <w:fldChar w:fldCharType="begin" w:fldLock="0"/>
      </w:r>
      <w:r>
        <w:rPr>
          <w:rStyle w:val="Hyperlink.2"/>
        </w:rPr>
        <w:instrText xml:space="preserve"> HYPERLINK "https://www.somerset.gov.uk/roads-travel-and-parking/speed-limits/"</w:instrText>
      </w:r>
      <w:r>
        <w:rPr>
          <w:rStyle w:val="Hyperlink.2"/>
        </w:rPr>
        <w:fldChar w:fldCharType="separate" w:fldLock="0"/>
      </w:r>
      <w:r>
        <w:rPr>
          <w:rStyle w:val="Hyperlink.2"/>
          <w:rtl w:val="0"/>
          <w:lang w:val="en-US"/>
        </w:rPr>
        <w:t>Speed limits</w:t>
      </w:r>
      <w:r>
        <w:rPr/>
        <w:fldChar w:fldCharType="end" w:fldLock="0"/>
      </w:r>
    </w:p>
    <w:p>
      <w:pPr>
        <w:pStyle w:val="Normal (Web)"/>
        <w:spacing w:after="0"/>
        <w:ind w:left="720" w:firstLine="0"/>
        <w:rPr>
          <w:rFonts w:ascii="Calibri" w:cs="Calibri" w:hAnsi="Calibri" w:eastAsia="Calibri"/>
          <w:sz w:val="18"/>
          <w:szCs w:val="18"/>
          <w:u w:val="single"/>
        </w:rPr>
      </w:pPr>
      <w:r>
        <w:rPr>
          <w:rFonts w:ascii="Calibri" w:hAnsi="Calibri"/>
          <w:b w:val="1"/>
          <w:bCs w:val="1"/>
          <w:sz w:val="18"/>
          <w:szCs w:val="18"/>
          <w:rtl w:val="0"/>
          <w:lang w:val="en-US"/>
        </w:rPr>
        <w:t>Traffic lights</w:t>
      </w:r>
      <w:r>
        <w:rPr>
          <w:rFonts w:ascii="Calibri" w:hAnsi="Calibri"/>
          <w:sz w:val="18"/>
          <w:szCs w:val="18"/>
          <w:rtl w:val="0"/>
          <w:lang w:val="en-US"/>
        </w:rPr>
        <w:t xml:space="preserve"> -</w:t>
      </w:r>
      <w:r>
        <w:rPr>
          <w:rFonts w:ascii="Calibri" w:hAnsi="Calibri"/>
          <w:i w:val="1"/>
          <w:iCs w:val="1"/>
          <w:sz w:val="18"/>
          <w:szCs w:val="18"/>
          <w:rtl w:val="0"/>
          <w:lang w:val="en-US"/>
        </w:rPr>
        <w:t>We maintain over 200 traffic light locations throughout the County</w:t>
      </w:r>
      <w:r>
        <w:rPr>
          <w:rFonts w:ascii="Calibri" w:hAnsi="Calibri"/>
          <w:i w:val="1"/>
          <w:iCs w:val="1"/>
          <w:sz w:val="18"/>
          <w:szCs w:val="18"/>
          <w:u w:val="single"/>
          <w:rtl w:val="0"/>
          <w:lang w:val="en-US"/>
        </w:rPr>
        <w:t>:</w:t>
      </w:r>
      <w:r>
        <w:rPr>
          <w:rFonts w:ascii="Calibri" w:cs="Calibri" w:hAnsi="Calibri" w:eastAsia="Calibri"/>
          <w:sz w:val="18"/>
          <w:szCs w:val="18"/>
          <w:u w:val="single"/>
        </w:rPr>
        <w:br w:type="textWrapping"/>
      </w:r>
      <w:r>
        <w:rPr>
          <w:rStyle w:val="Hyperlink.2"/>
        </w:rPr>
        <w:fldChar w:fldCharType="begin" w:fldLock="0"/>
      </w:r>
      <w:r>
        <w:rPr>
          <w:rStyle w:val="Hyperlink.2"/>
        </w:rPr>
        <w:instrText xml:space="preserve"> HYPERLINK "https://www.somerset.gov.uk/roads-travel-and-parking/traffic-lights/"</w:instrText>
      </w:r>
      <w:r>
        <w:rPr>
          <w:rStyle w:val="Hyperlink.2"/>
        </w:rPr>
        <w:fldChar w:fldCharType="separate" w:fldLock="0"/>
      </w:r>
      <w:r>
        <w:rPr>
          <w:rStyle w:val="Hyperlink.2"/>
          <w:rtl w:val="0"/>
          <w:lang w:val="en-US"/>
        </w:rPr>
        <w:t>Traffic lights</w:t>
      </w:r>
      <w:r>
        <w:rPr/>
        <w:fldChar w:fldCharType="end" w:fldLock="0"/>
      </w:r>
    </w:p>
    <w:p>
      <w:pPr>
        <w:pStyle w:val="Normal (Web)"/>
        <w:spacing w:after="0"/>
        <w:ind w:left="720" w:firstLine="0"/>
        <w:rPr>
          <w:rFonts w:ascii="Calibri" w:cs="Calibri" w:hAnsi="Calibri" w:eastAsia="Calibri"/>
          <w:sz w:val="18"/>
          <w:szCs w:val="18"/>
        </w:rPr>
      </w:pPr>
      <w:r>
        <w:rPr>
          <w:rFonts w:ascii="Calibri" w:hAnsi="Calibri"/>
          <w:rtl w:val="0"/>
          <w:lang w:val="en-US"/>
        </w:rPr>
        <w:t>S</w:t>
      </w:r>
      <w:r>
        <w:rPr>
          <w:rStyle w:val="Hyperlink.0"/>
          <w:rFonts w:ascii="Calibri" w:hAnsi="Calibri"/>
          <w:b w:val="1"/>
          <w:bCs w:val="1"/>
          <w:outline w:val="0"/>
          <w:color w:val="000000"/>
          <w:sz w:val="18"/>
          <w:szCs w:val="18"/>
          <w:u w:val="none" w:color="000000"/>
          <w:rtl w:val="0"/>
          <w:lang w:val="en-US"/>
          <w14:textFill>
            <w14:solidFill>
              <w14:srgbClr w14:val="000000"/>
            </w14:solidFill>
          </w14:textFill>
        </w:rPr>
        <w:t>treet and roadworks</w:t>
      </w:r>
      <w:r>
        <w:rPr>
          <w:rStyle w:val="Hyperlink.0"/>
          <w:rFonts w:ascii="Calibri" w:hAnsi="Calibri"/>
          <w:outline w:val="0"/>
          <w:color w:val="000000"/>
          <w:sz w:val="18"/>
          <w:szCs w:val="18"/>
          <w:u w:val="none" w:color="000000"/>
          <w:rtl w:val="0"/>
          <w:lang w:val="en-US"/>
          <w14:textFill>
            <w14:solidFill>
              <w14:srgbClr w14:val="000000"/>
            </w14:solidFill>
          </w14:textFill>
        </w:rPr>
        <w:t xml:space="preserve"> - </w:t>
      </w:r>
      <w:r>
        <w:rPr>
          <w:rStyle w:val="Hyperlink.0"/>
          <w:rFonts w:ascii="Calibri" w:hAnsi="Calibri"/>
          <w:i w:val="1"/>
          <w:iCs w:val="1"/>
          <w:outline w:val="0"/>
          <w:color w:val="000000"/>
          <w:sz w:val="18"/>
          <w:szCs w:val="18"/>
          <w:u w:val="none" w:color="000000"/>
          <w:rtl w:val="0"/>
          <w:lang w:val="en-US"/>
          <w14:textFill>
            <w14:solidFill>
              <w14:srgbClr w14:val="000000"/>
            </w14:solidFill>
          </w14:textFill>
        </w:rPr>
        <w:t>We maintain the roads and pavements that are managed at public expense in Somerset</w:t>
      </w:r>
      <w:r>
        <w:rPr>
          <w:rStyle w:val="Hyperlink.0"/>
          <w:rFonts w:ascii="Calibri" w:hAnsi="Calibri"/>
          <w:i w:val="1"/>
          <w:iCs w:val="1"/>
          <w:outline w:val="0"/>
          <w:color w:val="000000"/>
          <w:sz w:val="18"/>
          <w:szCs w:val="18"/>
          <w:u w:color="000000"/>
          <w:rtl w:val="0"/>
          <w:lang w:val="en-US"/>
          <w14:textFill>
            <w14:solidFill>
              <w14:srgbClr w14:val="000000"/>
            </w14:solidFill>
          </w14:textFill>
        </w:rPr>
        <w:t>:</w:t>
      </w:r>
      <w:r>
        <w:rPr>
          <w:rFonts w:ascii="Calibri" w:cs="Calibri" w:hAnsi="Calibri" w:eastAsia="Calibri"/>
          <w:sz w:val="18"/>
          <w:szCs w:val="18"/>
        </w:rPr>
        <w:br w:type="textWrapping"/>
      </w:r>
      <w:r>
        <w:rPr>
          <w:rStyle w:val="Hyperlink.2"/>
        </w:rPr>
        <w:fldChar w:fldCharType="begin" w:fldLock="0"/>
      </w:r>
      <w:r>
        <w:rPr>
          <w:rStyle w:val="Hyperlink.2"/>
        </w:rPr>
        <w:instrText xml:space="preserve"> HYPERLINK "https://www.somerset.gov.uk/roads-travel-and-parking/street-and-roadworks/"</w:instrText>
      </w:r>
      <w:r>
        <w:rPr>
          <w:rStyle w:val="Hyperlink.2"/>
        </w:rPr>
        <w:fldChar w:fldCharType="separate" w:fldLock="0"/>
      </w:r>
      <w:r>
        <w:rPr>
          <w:rStyle w:val="Hyperlink.2"/>
          <w:rtl w:val="0"/>
          <w:lang w:val="en-US"/>
        </w:rPr>
        <w:t>Street and roadworks problems</w:t>
      </w:r>
      <w:r>
        <w:rPr/>
        <w:fldChar w:fldCharType="end" w:fldLock="0"/>
      </w:r>
    </w:p>
    <w:p>
      <w:pPr>
        <w:pStyle w:val="Body"/>
        <w:spacing w:after="0"/>
        <w:ind w:left="720" w:firstLine="0"/>
        <w:rPr>
          <w:sz w:val="18"/>
          <w:szCs w:val="18"/>
        </w:rPr>
      </w:pPr>
    </w:p>
    <w:p>
      <w:pPr>
        <w:pStyle w:val="Body"/>
        <w:spacing w:after="0"/>
        <w:ind w:left="720" w:firstLine="0"/>
        <w:rPr>
          <w:b w:val="1"/>
          <w:bCs w:val="1"/>
          <w:sz w:val="18"/>
          <w:szCs w:val="18"/>
        </w:rPr>
      </w:pPr>
      <w:r>
        <w:rPr>
          <w:b w:val="1"/>
          <w:bCs w:val="1"/>
          <w:sz w:val="18"/>
          <w:szCs w:val="18"/>
          <w:rtl w:val="0"/>
          <w:lang w:val="it-IT"/>
        </w:rPr>
        <w:t>Traffic</w:t>
      </w:r>
      <w:r>
        <w:rPr>
          <w:b w:val="1"/>
          <w:bCs w:val="1"/>
          <w:i w:val="1"/>
          <w:iCs w:val="1"/>
          <w:sz w:val="18"/>
          <w:szCs w:val="18"/>
          <w:rtl w:val="0"/>
          <w:lang w:val="en-US"/>
        </w:rPr>
        <w:t xml:space="preserve"> - updates and roadworks follow</w:t>
      </w:r>
      <w:r>
        <w:rPr>
          <w:b w:val="1"/>
          <w:bCs w:val="1"/>
          <w:i w:val="1"/>
          <w:iCs w:val="1"/>
          <w:sz w:val="18"/>
          <w:szCs w:val="18"/>
          <w:u w:val="single"/>
          <w:rtl w:val="0"/>
        </w:rPr>
        <w:t>:</w:t>
      </w:r>
      <w:r>
        <w:rPr>
          <w:b w:val="1"/>
          <w:bCs w:val="1"/>
          <w:sz w:val="18"/>
          <w:szCs w:val="18"/>
          <w:rtl w:val="0"/>
        </w:rPr>
        <w:t xml:space="preserve"> </w:t>
        <w:br w:type="textWrapping"/>
      </w:r>
      <w:r>
        <w:rPr>
          <w:rStyle w:val="Hyperlink.1"/>
        </w:rPr>
        <w:fldChar w:fldCharType="begin" w:fldLock="0"/>
      </w:r>
      <w:r>
        <w:rPr>
          <w:rStyle w:val="Hyperlink.1"/>
        </w:rPr>
        <w:instrText xml:space="preserve"> HYPERLINK "https://x.com/TravelSomerset"</w:instrText>
      </w:r>
      <w:r>
        <w:rPr>
          <w:rStyle w:val="Hyperlink.1"/>
        </w:rPr>
        <w:fldChar w:fldCharType="separate" w:fldLock="0"/>
      </w:r>
      <w:r>
        <w:rPr>
          <w:rStyle w:val="Hyperlink.1"/>
          <w:rtl w:val="0"/>
          <w:lang w:val="en-US"/>
        </w:rPr>
        <w:t>Travel Somerset on X</w:t>
      </w:r>
      <w:r>
        <w:rPr/>
        <w:fldChar w:fldCharType="end" w:fldLock="0"/>
      </w:r>
      <w:r>
        <w:rPr>
          <w:b w:val="1"/>
          <w:bCs w:val="1"/>
          <w:sz w:val="18"/>
          <w:szCs w:val="18"/>
          <w:rtl w:val="0"/>
        </w:rPr>
        <w:t xml:space="preserve"> </w:t>
      </w:r>
      <w:r>
        <w:rPr>
          <w:sz w:val="18"/>
          <w:szCs w:val="18"/>
          <w:rtl w:val="0"/>
        </w:rPr>
        <w:t>and</w:t>
      </w:r>
      <w:r>
        <w:rPr>
          <w:b w:val="1"/>
          <w:bCs w:val="1"/>
          <w:sz w:val="18"/>
          <w:szCs w:val="18"/>
          <w:rtl w:val="0"/>
        </w:rPr>
        <w:t xml:space="preserve"> </w:t>
      </w:r>
      <w:r>
        <w:rPr>
          <w:rStyle w:val="Hyperlink.1"/>
        </w:rPr>
        <w:fldChar w:fldCharType="begin" w:fldLock="0"/>
      </w:r>
      <w:r>
        <w:rPr>
          <w:rStyle w:val="Hyperlink.1"/>
        </w:rPr>
        <w:instrText xml:space="preserve"> HYPERLINK "https://www.facebook.com/travelsomerset/"</w:instrText>
      </w:r>
      <w:r>
        <w:rPr>
          <w:rStyle w:val="Hyperlink.1"/>
        </w:rPr>
        <w:fldChar w:fldCharType="separate" w:fldLock="0"/>
      </w:r>
      <w:r>
        <w:rPr>
          <w:rStyle w:val="Hyperlink.1"/>
          <w:rtl w:val="0"/>
          <w:lang w:val="en-US"/>
        </w:rPr>
        <w:t>Travel Somerset on Facebook</w:t>
      </w:r>
      <w:r>
        <w:rPr/>
        <w:fldChar w:fldCharType="end" w:fldLock="0"/>
      </w:r>
      <w:r>
        <w:rPr>
          <w:b w:val="1"/>
          <w:bCs w:val="1"/>
          <w:sz w:val="18"/>
          <w:szCs w:val="18"/>
          <w:rtl w:val="0"/>
        </w:rPr>
        <w:t xml:space="preserve">.  </w:t>
      </w:r>
    </w:p>
    <w:p>
      <w:pPr>
        <w:pStyle w:val="Body"/>
        <w:spacing w:after="0"/>
        <w:ind w:firstLine="720"/>
        <w:rPr>
          <w:sz w:val="18"/>
          <w:szCs w:val="18"/>
        </w:rPr>
      </w:pPr>
    </w:p>
    <w:p>
      <w:pPr>
        <w:pStyle w:val="Body"/>
        <w:spacing w:after="0"/>
        <w:ind w:firstLine="720"/>
        <w:rPr>
          <w:b w:val="1"/>
          <w:bCs w:val="1"/>
          <w:i w:val="1"/>
          <w:iCs w:val="1"/>
          <w:sz w:val="18"/>
          <w:szCs w:val="18"/>
        </w:rPr>
      </w:pPr>
      <w:r>
        <w:rPr>
          <w:b w:val="1"/>
          <w:bCs w:val="1"/>
          <w:sz w:val="18"/>
          <w:szCs w:val="18"/>
          <w:rtl w:val="0"/>
          <w:lang w:val="en-US"/>
        </w:rPr>
        <w:t>All ongoing roadworks</w:t>
      </w:r>
      <w:r>
        <w:rPr>
          <w:b w:val="1"/>
          <w:bCs w:val="1"/>
          <w:i w:val="1"/>
          <w:iCs w:val="1"/>
          <w:sz w:val="18"/>
          <w:szCs w:val="18"/>
          <w:rtl w:val="0"/>
          <w:lang w:val="ru-RU"/>
        </w:rPr>
        <w:t xml:space="preserve"> - </w:t>
      </w:r>
      <w:r>
        <w:rPr>
          <w:i w:val="1"/>
          <w:iCs w:val="1"/>
          <w:sz w:val="18"/>
          <w:szCs w:val="18"/>
          <w:rtl w:val="0"/>
          <w:lang w:val="en-US"/>
        </w:rPr>
        <w:t>available on the Somerset Council website interactive map</w:t>
      </w:r>
    </w:p>
    <w:p>
      <w:pPr>
        <w:pStyle w:val="Body"/>
        <w:spacing w:after="0"/>
        <w:ind w:firstLine="720"/>
        <w:rPr>
          <w:sz w:val="18"/>
          <w:szCs w:val="18"/>
        </w:rPr>
      </w:pPr>
      <w:r>
        <w:rPr>
          <w:rStyle w:val="Hyperlink.1"/>
        </w:rPr>
        <w:fldChar w:fldCharType="begin" w:fldLock="0"/>
      </w:r>
      <w:r>
        <w:rPr>
          <w:rStyle w:val="Hyperlink.1"/>
        </w:rPr>
        <w:instrText xml:space="preserve"> HYPERLINK "https://www.somerset.gov.uk/roads-travel-and-parking/roadworks-and-travel/"</w:instrText>
      </w:r>
      <w:r>
        <w:rPr>
          <w:rStyle w:val="Hyperlink.1"/>
        </w:rPr>
        <w:fldChar w:fldCharType="separate" w:fldLock="0"/>
      </w:r>
      <w:r>
        <w:rPr>
          <w:rStyle w:val="Hyperlink.1"/>
          <w:rtl w:val="0"/>
          <w:lang w:val="en-US"/>
        </w:rPr>
        <w:t>Roadworks and travel information</w:t>
      </w:r>
      <w:r>
        <w:rPr/>
        <w:fldChar w:fldCharType="end" w:fldLock="0"/>
      </w:r>
    </w:p>
    <w:p>
      <w:pPr>
        <w:pStyle w:val="Body"/>
        <w:spacing w:after="0"/>
        <w:ind w:left="720" w:firstLine="0"/>
        <w:rPr>
          <w:i w:val="1"/>
          <w:iCs w:val="1"/>
          <w:sz w:val="18"/>
          <w:szCs w:val="18"/>
        </w:rPr>
      </w:pPr>
      <w:r>
        <w:rPr>
          <w:b w:val="1"/>
          <w:bCs w:val="1"/>
          <w:sz w:val="18"/>
          <w:szCs w:val="18"/>
          <w:rtl w:val="0"/>
          <w:lang w:val="en-US"/>
        </w:rPr>
        <w:t>Somerset Waste</w:t>
      </w:r>
      <w:r>
        <w:rPr>
          <w:i w:val="1"/>
          <w:iCs w:val="1"/>
          <w:sz w:val="18"/>
          <w:szCs w:val="18"/>
          <w:rtl w:val="0"/>
          <w:lang w:val="en-US"/>
        </w:rPr>
        <w:t xml:space="preserve"> - collection days, replacement bins or recycling bags and missed collection reporting:</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"https://www.somerset.gov.uk/bins-recycling-and-waste/#online-waste-services"</w:instrText>
      </w:r>
      <w:r>
        <w:rPr>
          <w:rStyle w:val="Hyperlink.1"/>
        </w:rPr>
        <w:fldChar w:fldCharType="separate" w:fldLock="0"/>
      </w:r>
      <w:r>
        <w:rPr>
          <w:rStyle w:val="Hyperlink.1"/>
          <w:rtl w:val="0"/>
          <w:lang w:val="en-US"/>
        </w:rPr>
        <w:t>Bins, recycling and waste</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Travel and Tourist Information</w:t>
      </w:r>
    </w:p>
    <w:p>
      <w:pPr>
        <w:pStyle w:val="Body"/>
        <w:spacing w:after="0"/>
        <w:ind w:left="720" w:firstLine="0"/>
        <w:rPr>
          <w:sz w:val="18"/>
          <w:szCs w:val="18"/>
        </w:rPr>
      </w:pPr>
      <w:r>
        <w:rPr>
          <w:rStyle w:val="Hyperlink.1"/>
        </w:rPr>
        <w:fldChar w:fldCharType="begin" w:fldLock="0"/>
      </w:r>
      <w:r>
        <w:rPr>
          <w:rStyle w:val="Hyperlink.1"/>
        </w:rPr>
        <w:instrText xml:space="preserve"> HYPERLINK "https://www.travelsomerset.co.uk/"</w:instrText>
      </w:r>
      <w:r>
        <w:rPr>
          <w:rStyle w:val="Hyperlink.1"/>
        </w:rPr>
        <w:fldChar w:fldCharType="separate" w:fldLock="0"/>
      </w:r>
      <w:r>
        <w:rPr>
          <w:rStyle w:val="Hyperlink.1"/>
          <w:rtl w:val="0"/>
          <w:lang w:val="en-US"/>
        </w:rPr>
        <w:t>Travel Somerset - Art, Culture, Events, History &amp; More</w:t>
      </w:r>
      <w:r>
        <w:rPr/>
        <w:fldChar w:fldCharType="end" w:fldLock="0"/>
      </w:r>
    </w:p>
    <w:p>
      <w:pPr>
        <w:pStyle w:val="Body"/>
        <w:spacing w:after="0"/>
        <w:ind w:left="720" w:firstLine="0"/>
        <w:rPr>
          <w:sz w:val="18"/>
          <w:szCs w:val="18"/>
        </w:rPr>
      </w:pPr>
      <w:r>
        <w:rPr>
          <w:b w:val="1"/>
          <w:bCs w:val="1"/>
          <w:sz w:val="18"/>
          <w:szCs w:val="18"/>
          <w:rtl w:val="0"/>
          <w:lang w:val="en-US"/>
        </w:rPr>
        <w:t>Sign-up for the latest climate news from across Somerset</w:t>
      </w:r>
      <w:r>
        <w:rPr>
          <w:b w:val="1"/>
          <w:bCs w:val="1"/>
          <w:sz w:val="18"/>
          <w:szCs w:val="18"/>
          <w:u w:val="single"/>
          <w:rtl w:val="0"/>
        </w:rPr>
        <w:t>:</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"https://www.somerset.gov.uk/climate-and-ecological-emergency/newsletter-sign-up/"</w:instrText>
      </w:r>
      <w:r>
        <w:rPr>
          <w:rStyle w:val="Hyperlink.1"/>
        </w:rPr>
        <w:fldChar w:fldCharType="separate" w:fldLock="0"/>
      </w:r>
      <w:r>
        <w:rPr>
          <w:rStyle w:val="Hyperlink.1"/>
          <w:rtl w:val="0"/>
          <w:lang w:val="en-US"/>
        </w:rPr>
        <w:t>Climate newsletter sign-up</w:t>
      </w:r>
      <w:r>
        <w:rPr/>
        <w:fldChar w:fldCharType="end" w:fldLock="0"/>
      </w:r>
    </w:p>
    <w:p>
      <w:pPr>
        <w:pStyle w:val="Body"/>
        <w:spacing w:after="0"/>
        <w:ind w:left="720" w:firstLine="0"/>
        <w:rPr>
          <w:i w:val="1"/>
          <w:iCs w:val="1"/>
          <w:sz w:val="18"/>
          <w:szCs w:val="18"/>
        </w:rPr>
      </w:pPr>
      <w:r>
        <w:rPr>
          <w:b w:val="1"/>
          <w:bCs w:val="1"/>
          <w:sz w:val="18"/>
          <w:szCs w:val="18"/>
          <w:rtl w:val="0"/>
          <w:lang w:val="en-US"/>
        </w:rPr>
        <w:t xml:space="preserve">Open Somerset Council Consultations </w:t>
      </w:r>
      <w:r>
        <w:rPr>
          <w:b w:val="1"/>
          <w:bCs w:val="1"/>
          <w:i w:val="1"/>
          <w:iCs w:val="1"/>
          <w:sz w:val="18"/>
          <w:szCs w:val="18"/>
          <w:rtl w:val="0"/>
          <w:lang w:val="ru-RU"/>
        </w:rPr>
        <w:t xml:space="preserve">- </w:t>
      </w:r>
      <w:r>
        <w:rPr>
          <w:i w:val="1"/>
          <w:iCs w:val="1"/>
          <w:sz w:val="18"/>
          <w:szCs w:val="18"/>
          <w:rtl w:val="0"/>
          <w:lang w:val="en-US"/>
        </w:rPr>
        <w:t>which anyone can complete and take part in shaping the future of Somerset</w:t>
      </w:r>
    </w:p>
    <w:p>
      <w:pPr>
        <w:pStyle w:val="Body"/>
        <w:spacing w:after="0"/>
        <w:ind w:left="720" w:firstLine="0"/>
        <w:rPr>
          <w:sz w:val="18"/>
          <w:szCs w:val="18"/>
        </w:rPr>
      </w:pPr>
      <w:r>
        <w:rPr>
          <w:rStyle w:val="Hyperlink.1"/>
        </w:rPr>
        <w:fldChar w:fldCharType="begin" w:fldLock="0"/>
      </w:r>
      <w:r>
        <w:rPr>
          <w:rStyle w:val="Hyperlink.1"/>
        </w:rPr>
        <w:instrText xml:space="preserve"> HYPERLINK "https://somersetcouncil.citizenspace.com/consultation_finder/?_collection=eyJzb3J0X29uIjogImljb25zdWx0YWJsZV9lbmRkYXRlIiwgInNvcnRfb3JkZXIiOiAiYXNjZW5kaW5nIiwgInN0IjogIm9wZW4iLCAiY29sbGVjdGlvbl90aXRsZSI6ICJPcGVuIEFjdGl2aXRpZXMifQ==:a7f3f028346958f31dc3bc620401799be7e2196d21c52c045cdc57a0a68904ac#cs-finder-results-container"</w:instrText>
      </w:r>
      <w:r>
        <w:rPr>
          <w:rStyle w:val="Hyperlink.1"/>
        </w:rPr>
        <w:fldChar w:fldCharType="separate" w:fldLock="0"/>
      </w:r>
      <w:r>
        <w:rPr>
          <w:rStyle w:val="Hyperlink.1"/>
          <w:rtl w:val="0"/>
          <w:lang w:val="en-US"/>
        </w:rPr>
        <w:t>Somerset Council - Citizen Space - Consultations</w:t>
      </w:r>
      <w:r>
        <w:rPr/>
        <w:fldChar w:fldCharType="end" w:fldLock="0"/>
      </w:r>
      <w:r>
        <w:rPr>
          <w:sz w:val="18"/>
          <w:szCs w:val="18"/>
        </w:rPr>
        <w:br w:type="textWrapping"/>
      </w:r>
    </w:p>
    <w:p>
      <w:pPr>
        <w:pStyle w:val="Body"/>
        <w:spacing w:after="0"/>
        <w:ind w:left="720" w:firstLine="0"/>
      </w:pPr>
      <w:r>
        <w:rPr>
          <w:b w:val="1"/>
          <w:bCs w:val="1"/>
          <w:sz w:val="18"/>
          <w:szCs w:val="18"/>
          <w:rtl w:val="0"/>
        </w:rPr>
        <w:t>SOMERSET COUNCIL TELEPHONE NO - 0300 123 2224</w:t>
      </w:r>
    </w:p>
    <w:sectPr>
      <w:headerReference w:type="default" r:id="rId4"/>
      <w:footerReference w:type="default" r:id="rId5"/>
      <w:pgSz w:w="11900" w:h="16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sz w:val="18"/>
        <w:szCs w:val="18"/>
        <w:rtl w:val="0"/>
        <w:lang w:val="en-US"/>
      </w:rPr>
      <w:t>February 2026</w:t>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rPr>
        <w:b w:val="1"/>
        <w:bCs w:val="1"/>
        <w:outline w:val="0"/>
        <w:color w:val="002060"/>
        <w:sz w:val="28"/>
        <w:szCs w:val="28"/>
        <w:u w:color="002060"/>
        <w14:textFill>
          <w14:solidFill>
            <w14:srgbClr w14:val="002060"/>
          </w14:solidFill>
        </w14:textFill>
      </w:rPr>
    </w:pPr>
    <w:r>
      <w:rPr>
        <w:b w:val="1"/>
        <w:bCs w:val="1"/>
        <w:outline w:val="0"/>
        <w:color w:val="002060"/>
        <w:sz w:val="28"/>
        <w:szCs w:val="28"/>
        <w:u w:color="002060"/>
        <w:rtl w:val="0"/>
        <w:lang w:val="en-US"/>
        <w14:textFill>
          <w14:solidFill>
            <w14:srgbClr w14:val="002060"/>
          </w14:solidFill>
        </w14:textFill>
      </w:rPr>
      <w:t>February 2026</w:t>
    </w:r>
  </w:p>
  <w:p>
    <w:pPr>
      <w:pStyle w:val="Body"/>
      <w:jc w:val="center"/>
    </w:pPr>
    <w:r>
      <w:rPr>
        <w:b w:val="1"/>
        <w:bCs w:val="1"/>
        <w:sz w:val="28"/>
        <w:szCs w:val="28"/>
        <w:rtl w:val="0"/>
        <w:lang w:val="en-US"/>
      </w:rPr>
      <w:t>Monthly Report from Somerset Council</w:t>
    </w:r>
    <w:r>
      <w:rPr>
        <w:sz w:val="28"/>
        <w:szCs w:val="28"/>
        <w:rtl w:val="0"/>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Strong">
    <w:name w:val="Strong"/>
    <w:rPr>
      <w:rFonts w:ascii="Calibri" w:cs="Calibri" w:hAnsi="Calibri" w:eastAsia="Calibri"/>
      <w:b w:val="1"/>
      <w:bCs w:val="1"/>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Imported Style 1">
    <w:name w:val="Imported Style 1"/>
    <w:pPr>
      <w:numPr>
        <w:numId w:val="1"/>
      </w:numPr>
    </w:pPr>
  </w:style>
  <w:style w:type="character" w:styleId="Hyperlink.1">
    <w:name w:val="Hyperlink.1"/>
    <w:basedOn w:val="Hyperlink.0"/>
    <w:next w:val="Hyperlink.1"/>
    <w:rPr>
      <w:sz w:val="18"/>
      <w:szCs w:val="18"/>
    </w:rPr>
  </w:style>
  <w:style w:type="character" w:styleId="Hyperlink.2">
    <w:name w:val="Hyperlink.2"/>
    <w:basedOn w:val="Hyperlink.0"/>
    <w:next w:val="Hyperlink.2"/>
    <w:rPr>
      <w:rFonts w:ascii="Calibri" w:cs="Calibri" w:hAnsi="Calibri" w:eastAsia="Calibri"/>
      <w:sz w:val="18"/>
      <w:szCs w:val="18"/>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